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53" w:rsidRPr="00250B64" w:rsidRDefault="001D594F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250B64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250B64">
        <w:rPr>
          <w:rFonts w:ascii="Times New Roman" w:hAnsi="Times New Roman" w:cs="Times New Roman"/>
          <w:b/>
          <w:sz w:val="24"/>
          <w:szCs w:val="24"/>
        </w:rPr>
        <w:t>АКЛЮЧЕНИЕ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971B56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</w:t>
      </w:r>
      <w:r w:rsidR="00B24A6F">
        <w:rPr>
          <w:rFonts w:ascii="Times New Roman" w:hAnsi="Times New Roman" w:cs="Times New Roman"/>
          <w:b/>
          <w:sz w:val="24"/>
          <w:szCs w:val="24"/>
        </w:rPr>
        <w:t>Пискалы</w:t>
      </w:r>
      <w:r w:rsidRPr="00250B64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0D1456">
        <w:rPr>
          <w:rFonts w:ascii="Times New Roman" w:hAnsi="Times New Roman" w:cs="Times New Roman"/>
          <w:b/>
          <w:sz w:val="24"/>
          <w:szCs w:val="24"/>
        </w:rPr>
        <w:t>ипального района Ставропольский</w:t>
      </w:r>
      <w:r w:rsidR="00250B64">
        <w:rPr>
          <w:rFonts w:ascii="Times New Roman" w:hAnsi="Times New Roman" w:cs="Times New Roman"/>
          <w:b/>
          <w:sz w:val="24"/>
          <w:szCs w:val="24"/>
        </w:rPr>
        <w:br/>
      </w:r>
      <w:r w:rsidRPr="00250B64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Pr="00250B64" w:rsidRDefault="00A0310A" w:rsidP="0025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оформления заключения </w:t>
      </w:r>
      <w:r w:rsidR="00971B5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0AF">
        <w:rPr>
          <w:rFonts w:ascii="Times New Roman" w:hAnsi="Times New Roman" w:cs="Times New Roman"/>
          <w:sz w:val="24"/>
          <w:szCs w:val="24"/>
        </w:rPr>
        <w:t>01 декабря</w:t>
      </w:r>
      <w:r w:rsidR="00971B56">
        <w:rPr>
          <w:rFonts w:ascii="Times New Roman" w:hAnsi="Times New Roman" w:cs="Times New Roman"/>
          <w:sz w:val="24"/>
          <w:szCs w:val="24"/>
        </w:rPr>
        <w:t xml:space="preserve"> </w:t>
      </w:r>
      <w:r w:rsidR="00AC6245" w:rsidRPr="00250B64">
        <w:rPr>
          <w:rFonts w:ascii="Times New Roman" w:hAnsi="Times New Roman" w:cs="Times New Roman"/>
          <w:sz w:val="24"/>
          <w:szCs w:val="24"/>
        </w:rPr>
        <w:t>2020</w:t>
      </w:r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г</w:t>
      </w:r>
      <w:r w:rsidR="00AC6245" w:rsidRPr="00250B64">
        <w:rPr>
          <w:rFonts w:ascii="Times New Roman" w:hAnsi="Times New Roman" w:cs="Times New Roman"/>
          <w:sz w:val="24"/>
          <w:szCs w:val="24"/>
        </w:rPr>
        <w:t>од</w:t>
      </w:r>
      <w:r w:rsidR="00250B64">
        <w:rPr>
          <w:rFonts w:ascii="Times New Roman" w:hAnsi="Times New Roman" w:cs="Times New Roman"/>
          <w:sz w:val="24"/>
          <w:szCs w:val="24"/>
        </w:rPr>
        <w:t>а</w:t>
      </w:r>
    </w:p>
    <w:p w:rsid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2BC" w:rsidRDefault="00121F3C" w:rsidP="00B24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F3C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9247B4">
        <w:rPr>
          <w:rFonts w:ascii="Times New Roman" w:hAnsi="Times New Roman" w:cs="Times New Roman"/>
          <w:sz w:val="24"/>
          <w:szCs w:val="24"/>
        </w:rPr>
        <w:t>Организатор общественных обсуждений:</w:t>
      </w:r>
      <w:r w:rsidRPr="00121F3C">
        <w:rPr>
          <w:rFonts w:ascii="Times New Roman" w:hAnsi="Times New Roman" w:cs="Times New Roman"/>
          <w:sz w:val="24"/>
          <w:szCs w:val="24"/>
        </w:rPr>
        <w:t xml:space="preserve"> </w:t>
      </w:r>
      <w:r w:rsidR="00250B64">
        <w:rPr>
          <w:rFonts w:ascii="Times New Roman" w:hAnsi="Times New Roman" w:cs="Times New Roman"/>
          <w:sz w:val="24"/>
          <w:szCs w:val="24"/>
        </w:rPr>
        <w:t>А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24A6F">
        <w:rPr>
          <w:rFonts w:ascii="Times New Roman" w:hAnsi="Times New Roman" w:cs="Times New Roman"/>
          <w:sz w:val="24"/>
          <w:szCs w:val="24"/>
        </w:rPr>
        <w:t>Пискалы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152BC" w:rsidRPr="00250B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152BC" w:rsidRPr="00250B6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720AF" w:rsidRPr="002720AF" w:rsidRDefault="00A02D53" w:rsidP="002720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Наименование проекта, рассмотренного на </w:t>
      </w:r>
      <w:r w:rsidR="00971B56">
        <w:rPr>
          <w:rFonts w:ascii="Times New Roman" w:hAnsi="Times New Roman" w:cs="Times New Roman"/>
          <w:sz w:val="24"/>
          <w:szCs w:val="24"/>
        </w:rPr>
        <w:t>общественных обсуждениях</w:t>
      </w:r>
      <w:r w:rsidRPr="00250B64">
        <w:rPr>
          <w:rFonts w:ascii="Times New Roman" w:hAnsi="Times New Roman" w:cs="Times New Roman"/>
          <w:sz w:val="24"/>
          <w:szCs w:val="24"/>
        </w:rPr>
        <w:t>: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121F3C">
        <w:rPr>
          <w:rFonts w:ascii="Times New Roman" w:hAnsi="Times New Roman" w:cs="Times New Roman"/>
          <w:sz w:val="24"/>
          <w:szCs w:val="24"/>
        </w:rPr>
        <w:t>П</w:t>
      </w:r>
      <w:r w:rsidR="002720AF" w:rsidRPr="002720AF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2720AF" w:rsidRPr="002720AF">
        <w:rPr>
          <w:rFonts w:ascii="Times New Roman" w:hAnsi="Times New Roman" w:cs="Times New Roman"/>
          <w:color w:val="000000"/>
          <w:sz w:val="24"/>
          <w:szCs w:val="24"/>
        </w:rPr>
        <w:t>планировки территории и проект межевания территори</w:t>
      </w:r>
      <w:proofErr w:type="gramStart"/>
      <w:r w:rsidR="002720AF" w:rsidRPr="002720AF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="002720AF" w:rsidRPr="002720AF">
        <w:rPr>
          <w:rFonts w:ascii="Times New Roman" w:hAnsi="Times New Roman" w:cs="Times New Roman"/>
          <w:sz w:val="24"/>
          <w:szCs w:val="24"/>
        </w:rPr>
        <w:t xml:space="preserve"> (далее ППТ и ПМТ) </w:t>
      </w:r>
      <w:r w:rsidR="002720AF" w:rsidRPr="002720AF">
        <w:rPr>
          <w:rFonts w:ascii="Times New Roman" w:hAnsi="Times New Roman" w:cs="Times New Roman"/>
          <w:color w:val="000000"/>
          <w:sz w:val="24"/>
          <w:szCs w:val="24"/>
        </w:rPr>
        <w:t xml:space="preserve"> находящейся по адресу: Самарская область Ставропольский район сельское поселение Пискалы, площадка №1, кадастровый  квартал 3, категория земель: земли населенных пунктов, вид разрешенного использования: для жилищной застройки, расположенной в зоне</w:t>
      </w:r>
      <w:proofErr w:type="gramStart"/>
      <w:r w:rsidR="002720AF" w:rsidRPr="002720AF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="002720AF" w:rsidRPr="002720AF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2720AF" w:rsidRPr="002720AF">
        <w:rPr>
          <w:rFonts w:ascii="Times New Roman" w:hAnsi="Times New Roman" w:cs="Times New Roman"/>
          <w:sz w:val="24"/>
          <w:szCs w:val="24"/>
        </w:rPr>
        <w:t>. (далее – Проект).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Количество участников, которые</w:t>
      </w:r>
      <w:r w:rsidR="00971B56">
        <w:rPr>
          <w:rFonts w:ascii="Times New Roman" w:hAnsi="Times New Roman" w:cs="Times New Roman"/>
          <w:sz w:val="24"/>
          <w:szCs w:val="24"/>
        </w:rPr>
        <w:t xml:space="preserve"> приняли участие в общественных обсуждениях</w:t>
      </w:r>
      <w:r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7F0C21">
        <w:rPr>
          <w:rFonts w:ascii="Times New Roman" w:hAnsi="Times New Roman" w:cs="Times New Roman"/>
          <w:sz w:val="24"/>
          <w:szCs w:val="24"/>
        </w:rPr>
        <w:t>–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2720AF">
        <w:rPr>
          <w:rFonts w:ascii="Times New Roman" w:hAnsi="Times New Roman" w:cs="Times New Roman"/>
          <w:sz w:val="24"/>
          <w:szCs w:val="24"/>
        </w:rPr>
        <w:t>0</w:t>
      </w:r>
      <w:r w:rsidR="00971B56">
        <w:rPr>
          <w:rFonts w:ascii="Times New Roman" w:hAnsi="Times New Roman" w:cs="Times New Roman"/>
          <w:sz w:val="24"/>
          <w:szCs w:val="24"/>
        </w:rPr>
        <w:t xml:space="preserve"> (</w:t>
      </w:r>
      <w:r w:rsidR="002720AF">
        <w:rPr>
          <w:rFonts w:ascii="Times New Roman" w:hAnsi="Times New Roman" w:cs="Times New Roman"/>
          <w:sz w:val="24"/>
          <w:szCs w:val="24"/>
        </w:rPr>
        <w:t>ноль</w:t>
      </w:r>
      <w:r w:rsidR="007F0C21" w:rsidRPr="009E6BBF">
        <w:rPr>
          <w:rFonts w:ascii="Times New Roman" w:hAnsi="Times New Roman" w:cs="Times New Roman"/>
          <w:sz w:val="24"/>
          <w:szCs w:val="24"/>
        </w:rPr>
        <w:t>)</w:t>
      </w:r>
      <w:r w:rsidR="00FB4D70" w:rsidRPr="009E6B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Н</w:t>
      </w:r>
      <w:r w:rsidR="00971B56">
        <w:rPr>
          <w:rFonts w:ascii="Times New Roman" w:hAnsi="Times New Roman" w:cs="Times New Roman"/>
          <w:sz w:val="24"/>
          <w:szCs w:val="24"/>
        </w:rPr>
        <w:t>а основании протокола общественных обсуждений</w:t>
      </w:r>
      <w:r w:rsidRPr="00250B64">
        <w:rPr>
          <w:rFonts w:ascii="Times New Roman" w:hAnsi="Times New Roman" w:cs="Times New Roman"/>
          <w:sz w:val="24"/>
          <w:szCs w:val="24"/>
        </w:rPr>
        <w:t xml:space="preserve"> от</w:t>
      </w:r>
      <w:r w:rsidR="00EA5B07">
        <w:rPr>
          <w:rFonts w:ascii="Times New Roman" w:hAnsi="Times New Roman" w:cs="Times New Roman"/>
          <w:sz w:val="24"/>
          <w:szCs w:val="24"/>
        </w:rPr>
        <w:t xml:space="preserve"> </w:t>
      </w:r>
      <w:r w:rsidR="002720AF">
        <w:rPr>
          <w:rFonts w:ascii="Times New Roman" w:hAnsi="Times New Roman" w:cs="Times New Roman"/>
          <w:sz w:val="24"/>
          <w:szCs w:val="24"/>
        </w:rPr>
        <w:t>01</w:t>
      </w:r>
      <w:r w:rsidR="002B47B7">
        <w:rPr>
          <w:rFonts w:ascii="Times New Roman" w:hAnsi="Times New Roman" w:cs="Times New Roman"/>
          <w:sz w:val="24"/>
          <w:szCs w:val="24"/>
        </w:rPr>
        <w:t xml:space="preserve"> </w:t>
      </w:r>
      <w:r w:rsidR="002720AF">
        <w:rPr>
          <w:rFonts w:ascii="Times New Roman" w:hAnsi="Times New Roman" w:cs="Times New Roman"/>
          <w:sz w:val="24"/>
          <w:szCs w:val="24"/>
        </w:rPr>
        <w:t>дека</w:t>
      </w:r>
      <w:r w:rsidR="002B47B7">
        <w:rPr>
          <w:rFonts w:ascii="Times New Roman" w:hAnsi="Times New Roman" w:cs="Times New Roman"/>
          <w:sz w:val="24"/>
          <w:szCs w:val="24"/>
        </w:rPr>
        <w:t>бря 2020 года</w:t>
      </w:r>
      <w:r w:rsidR="00121F3C">
        <w:rPr>
          <w:rFonts w:ascii="Times New Roman" w:hAnsi="Times New Roman" w:cs="Times New Roman"/>
          <w:sz w:val="24"/>
          <w:szCs w:val="24"/>
        </w:rPr>
        <w:t xml:space="preserve"> </w:t>
      </w:r>
      <w:r w:rsidR="00121F3C" w:rsidRPr="009247B4">
        <w:rPr>
          <w:rFonts w:ascii="Times New Roman" w:hAnsi="Times New Roman" w:cs="Times New Roman"/>
          <w:sz w:val="24"/>
          <w:szCs w:val="24"/>
        </w:rPr>
        <w:t xml:space="preserve">№ </w:t>
      </w:r>
      <w:r w:rsidR="009247B4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4253"/>
      </w:tblGrid>
      <w:tr w:rsidR="00A02D53" w:rsidRPr="00250B64" w:rsidTr="0003599C">
        <w:trPr>
          <w:trHeight w:val="2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305CB0" w:rsidRDefault="00A02D53" w:rsidP="002B1198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</w:t>
            </w:r>
            <w:r w:rsidR="00EA5B07" w:rsidRPr="00305CB0">
              <w:rPr>
                <w:rFonts w:ascii="Times New Roman" w:hAnsi="Times New Roman" w:cs="Times New Roman"/>
                <w:sz w:val="24"/>
                <w:szCs w:val="24"/>
              </w:rPr>
              <w:t>я участниками общественных обсуждений</w:t>
            </w: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 проживающих на территории, в пределах которой проводятся </w:t>
            </w:r>
            <w:r w:rsidR="00971B56" w:rsidRPr="00305CB0">
              <w:rPr>
                <w:rFonts w:ascii="Times New Roman" w:hAnsi="Times New Roman" w:cs="Times New Roman"/>
                <w:sz w:val="24"/>
                <w:szCs w:val="24"/>
              </w:rPr>
              <w:t>общественные обсуждения</w:t>
            </w:r>
            <w:r w:rsidRPr="0030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D53" w:rsidRPr="00250B64" w:rsidTr="0003599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B1198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B1198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A02D53" w:rsidRPr="00250B64" w:rsidTr="0003599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4" w:rsidRPr="00B065B4" w:rsidRDefault="002720AF" w:rsidP="002720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98" w:rsidRPr="00A74D58" w:rsidRDefault="002720AF" w:rsidP="00FE1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Pr="0003599C" w:rsidRDefault="0003599C" w:rsidP="0003599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99C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 общественных обсуждений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rPr>
          <w:trHeight w:val="58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03599C" w:rsidTr="000359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7" w:type="dxa"/>
          </w:tblCellMar>
        </w:tblPrEx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99C" w:rsidRDefault="0003599C" w:rsidP="00390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02D53" w:rsidRP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по </w:t>
      </w:r>
      <w:r w:rsidR="00A02D53" w:rsidRPr="00250B64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 xml:space="preserve">атам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02D53" w:rsidRPr="00250B64">
        <w:rPr>
          <w:rFonts w:ascii="Times New Roman" w:hAnsi="Times New Roman" w:cs="Times New Roman"/>
          <w:sz w:val="24"/>
          <w:szCs w:val="24"/>
        </w:rPr>
        <w:t>роекту: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Мнения о целесообразности и типичные мнения, содержащие положительную оценку по вопросам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250B64">
        <w:rPr>
          <w:rFonts w:ascii="Times New Roman" w:hAnsi="Times New Roman" w:cs="Times New Roman"/>
          <w:sz w:val="24"/>
          <w:szCs w:val="24"/>
        </w:rPr>
        <w:t>: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высказал – </w:t>
      </w:r>
      <w:r w:rsidR="002B47B7" w:rsidRPr="002B47B7">
        <w:rPr>
          <w:rFonts w:ascii="Times New Roman" w:hAnsi="Times New Roman" w:cs="Times New Roman"/>
          <w:sz w:val="24"/>
          <w:szCs w:val="24"/>
        </w:rPr>
        <w:t>не высказаны.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149842"/>
      <w:r w:rsidRPr="00250B64">
        <w:rPr>
          <w:rFonts w:ascii="Times New Roman" w:hAnsi="Times New Roman" w:cs="Times New Roman"/>
          <w:sz w:val="24"/>
          <w:szCs w:val="24"/>
        </w:rPr>
        <w:t xml:space="preserve">Мнения, содержащие отрицательную оценку по вопросу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– не высказаны</w:t>
      </w:r>
      <w:r w:rsidRPr="00250B64">
        <w:rPr>
          <w:rFonts w:ascii="Times New Roman" w:hAnsi="Times New Roman" w:cs="Times New Roman"/>
          <w:sz w:val="24"/>
          <w:szCs w:val="24"/>
        </w:rPr>
        <w:t>.</w:t>
      </w:r>
    </w:p>
    <w:p w:rsidR="00A02D53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Замечания и предложения по вопросам </w:t>
      </w:r>
      <w:r w:rsidR="00EA5B0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514D82">
        <w:rPr>
          <w:rFonts w:ascii="Times New Roman" w:hAnsi="Times New Roman" w:cs="Times New Roman"/>
          <w:sz w:val="24"/>
          <w:szCs w:val="24"/>
        </w:rPr>
        <w:t xml:space="preserve"> </w:t>
      </w:r>
      <w:r w:rsidR="00514D82" w:rsidRPr="00731963">
        <w:rPr>
          <w:rFonts w:ascii="Times New Roman" w:hAnsi="Times New Roman" w:cs="Times New Roman"/>
          <w:sz w:val="24"/>
          <w:szCs w:val="24"/>
        </w:rPr>
        <w:t xml:space="preserve">- </w:t>
      </w:r>
      <w:r w:rsidR="002720AF">
        <w:rPr>
          <w:rFonts w:ascii="Times New Roman" w:hAnsi="Times New Roman" w:cs="Times New Roman"/>
          <w:sz w:val="24"/>
          <w:szCs w:val="24"/>
        </w:rPr>
        <w:t>0</w:t>
      </w:r>
      <w:r w:rsidR="002B47B7" w:rsidRPr="00731963">
        <w:rPr>
          <w:rFonts w:ascii="Times New Roman" w:hAnsi="Times New Roman" w:cs="Times New Roman"/>
          <w:sz w:val="24"/>
          <w:szCs w:val="24"/>
        </w:rPr>
        <w:t xml:space="preserve"> (</w:t>
      </w:r>
      <w:r w:rsidR="002720AF">
        <w:rPr>
          <w:rFonts w:ascii="Times New Roman" w:hAnsi="Times New Roman" w:cs="Times New Roman"/>
          <w:sz w:val="24"/>
          <w:szCs w:val="24"/>
        </w:rPr>
        <w:t>ноль</w:t>
      </w:r>
      <w:r w:rsidR="002B47B7" w:rsidRPr="00731963">
        <w:rPr>
          <w:rFonts w:ascii="Times New Roman" w:hAnsi="Times New Roman" w:cs="Times New Roman"/>
          <w:sz w:val="24"/>
          <w:szCs w:val="24"/>
        </w:rPr>
        <w:t>)</w:t>
      </w:r>
      <w:r w:rsidR="00F948A4" w:rsidRPr="0073196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720AF">
        <w:rPr>
          <w:rFonts w:ascii="Times New Roman" w:hAnsi="Times New Roman" w:cs="Times New Roman"/>
          <w:sz w:val="24"/>
          <w:szCs w:val="24"/>
        </w:rPr>
        <w:t>ов</w:t>
      </w:r>
      <w:r w:rsidR="00D66B9B" w:rsidRPr="00731963">
        <w:rPr>
          <w:rFonts w:ascii="Times New Roman" w:hAnsi="Times New Roman" w:cs="Times New Roman"/>
          <w:sz w:val="24"/>
          <w:szCs w:val="24"/>
        </w:rPr>
        <w:t>.</w:t>
      </w:r>
    </w:p>
    <w:p w:rsidR="00121F3C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F3C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bookmarkStart w:id="2" w:name="_GoBack"/>
      <w:r w:rsidRPr="009247B4">
        <w:rPr>
          <w:rFonts w:ascii="Times New Roman" w:hAnsi="Times New Roman" w:cs="Times New Roman"/>
          <w:sz w:val="24"/>
          <w:szCs w:val="24"/>
        </w:rPr>
        <w:t>По результатам рассмотрения мнений, замечаний и предложений участников общественных обсуждений рекомендуется:</w:t>
      </w:r>
    </w:p>
    <w:p w:rsidR="00121F3C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7B4">
        <w:rPr>
          <w:rFonts w:ascii="Times New Roman" w:hAnsi="Times New Roman" w:cs="Times New Roman"/>
          <w:sz w:val="24"/>
          <w:szCs w:val="24"/>
        </w:rPr>
        <w:tab/>
        <w:t>1) Считать общественные обсуждения состоявшимися.</w:t>
      </w:r>
    </w:p>
    <w:p w:rsidR="00D66B9B" w:rsidRPr="009247B4" w:rsidRDefault="00121F3C" w:rsidP="00121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7B4">
        <w:rPr>
          <w:rFonts w:ascii="Times New Roman" w:hAnsi="Times New Roman" w:cs="Times New Roman"/>
          <w:sz w:val="24"/>
          <w:szCs w:val="24"/>
        </w:rPr>
        <w:tab/>
        <w:t>2) Принять проект в редакции, вынесенной на общественные обсуждения.</w:t>
      </w:r>
    </w:p>
    <w:p w:rsidR="00121F3C" w:rsidRPr="009247B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F3C" w:rsidRPr="009247B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121F3C" w:rsidRPr="00250B64" w:rsidRDefault="00121F3C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B9B" w:rsidRPr="00250B64" w:rsidRDefault="00D66B9B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31963">
        <w:rPr>
          <w:rFonts w:ascii="Times New Roman" w:hAnsi="Times New Roman" w:cs="Times New Roman"/>
          <w:sz w:val="24"/>
          <w:szCs w:val="24"/>
        </w:rPr>
        <w:t>Пискалы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50B64" w:rsidRP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1F3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C21">
        <w:rPr>
          <w:rFonts w:ascii="Times New Roman" w:hAnsi="Times New Roman" w:cs="Times New Roman"/>
          <w:sz w:val="24"/>
          <w:szCs w:val="24"/>
        </w:rPr>
        <w:t xml:space="preserve">       </w:t>
      </w:r>
      <w:bookmarkEnd w:id="0"/>
      <w:bookmarkEnd w:id="1"/>
      <w:r w:rsidR="00121F3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731963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50B64" w:rsidRPr="00250B64" w:rsidSect="00FB4D70">
      <w:headerReference w:type="default" r:id="rId9"/>
      <w:footerReference w:type="default" r:id="rId10"/>
      <w:pgSz w:w="11906" w:h="16838"/>
      <w:pgMar w:top="142" w:right="850" w:bottom="28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96" w:rsidRDefault="00966D96" w:rsidP="00A02D53">
      <w:pPr>
        <w:spacing w:after="0" w:line="240" w:lineRule="auto"/>
      </w:pPr>
      <w:r>
        <w:separator/>
      </w:r>
    </w:p>
  </w:endnote>
  <w:endnote w:type="continuationSeparator" w:id="0">
    <w:p w:rsidR="00966D96" w:rsidRDefault="00966D96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966D96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96" w:rsidRDefault="00966D96" w:rsidP="00A02D53">
      <w:pPr>
        <w:spacing w:after="0" w:line="240" w:lineRule="auto"/>
      </w:pPr>
      <w:r>
        <w:separator/>
      </w:r>
    </w:p>
  </w:footnote>
  <w:footnote w:type="continuationSeparator" w:id="0">
    <w:p w:rsidR="00966D96" w:rsidRDefault="00966D96" w:rsidP="00A0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966D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79D7"/>
    <w:multiLevelType w:val="multilevel"/>
    <w:tmpl w:val="D0A29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53"/>
    <w:rsid w:val="0003599C"/>
    <w:rsid w:val="0004042B"/>
    <w:rsid w:val="00084E65"/>
    <w:rsid w:val="000A5D70"/>
    <w:rsid w:val="000D1456"/>
    <w:rsid w:val="00121F3C"/>
    <w:rsid w:val="00145469"/>
    <w:rsid w:val="0016609C"/>
    <w:rsid w:val="001835DD"/>
    <w:rsid w:val="001D594F"/>
    <w:rsid w:val="001E2681"/>
    <w:rsid w:val="001F35E3"/>
    <w:rsid w:val="002068C8"/>
    <w:rsid w:val="00233A21"/>
    <w:rsid w:val="00250B64"/>
    <w:rsid w:val="00254D71"/>
    <w:rsid w:val="002720AF"/>
    <w:rsid w:val="002B1198"/>
    <w:rsid w:val="002B47B7"/>
    <w:rsid w:val="00305CB0"/>
    <w:rsid w:val="00352CE0"/>
    <w:rsid w:val="003D6502"/>
    <w:rsid w:val="003E0F51"/>
    <w:rsid w:val="003E18DE"/>
    <w:rsid w:val="003E286A"/>
    <w:rsid w:val="00407D1B"/>
    <w:rsid w:val="0041089B"/>
    <w:rsid w:val="004152BC"/>
    <w:rsid w:val="00496609"/>
    <w:rsid w:val="004C2DDB"/>
    <w:rsid w:val="00507710"/>
    <w:rsid w:val="00514D82"/>
    <w:rsid w:val="00566A4D"/>
    <w:rsid w:val="005F0ED5"/>
    <w:rsid w:val="006D1B15"/>
    <w:rsid w:val="006E5300"/>
    <w:rsid w:val="00725F49"/>
    <w:rsid w:val="00731963"/>
    <w:rsid w:val="007441EA"/>
    <w:rsid w:val="0077276B"/>
    <w:rsid w:val="007C3AF2"/>
    <w:rsid w:val="007F0C21"/>
    <w:rsid w:val="008B18AC"/>
    <w:rsid w:val="008C3E98"/>
    <w:rsid w:val="008C47F7"/>
    <w:rsid w:val="009247B4"/>
    <w:rsid w:val="00945CD7"/>
    <w:rsid w:val="009600B4"/>
    <w:rsid w:val="00966D96"/>
    <w:rsid w:val="00971B56"/>
    <w:rsid w:val="00990560"/>
    <w:rsid w:val="00997A2E"/>
    <w:rsid w:val="009E6BBF"/>
    <w:rsid w:val="009F5762"/>
    <w:rsid w:val="00A02D53"/>
    <w:rsid w:val="00A0310A"/>
    <w:rsid w:val="00A11682"/>
    <w:rsid w:val="00A5628B"/>
    <w:rsid w:val="00A74D58"/>
    <w:rsid w:val="00AA209A"/>
    <w:rsid w:val="00AC6245"/>
    <w:rsid w:val="00B065B4"/>
    <w:rsid w:val="00B24A6F"/>
    <w:rsid w:val="00B63DA7"/>
    <w:rsid w:val="00BC719F"/>
    <w:rsid w:val="00BF449A"/>
    <w:rsid w:val="00BF75F7"/>
    <w:rsid w:val="00C05B3B"/>
    <w:rsid w:val="00C22BD0"/>
    <w:rsid w:val="00C40024"/>
    <w:rsid w:val="00C9492C"/>
    <w:rsid w:val="00CF0156"/>
    <w:rsid w:val="00D05C0A"/>
    <w:rsid w:val="00D66B9B"/>
    <w:rsid w:val="00D74426"/>
    <w:rsid w:val="00D80AC9"/>
    <w:rsid w:val="00DE7B25"/>
    <w:rsid w:val="00E36DB8"/>
    <w:rsid w:val="00E62285"/>
    <w:rsid w:val="00EA5B07"/>
    <w:rsid w:val="00F948A4"/>
    <w:rsid w:val="00FB4D70"/>
    <w:rsid w:val="00FD3847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305CB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14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305CB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1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6ABE-33F9-41DA-BC2B-2CDDF25B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2020-12-01T11:33:00Z</cp:lastPrinted>
  <dcterms:created xsi:type="dcterms:W3CDTF">2020-11-24T04:35:00Z</dcterms:created>
  <dcterms:modified xsi:type="dcterms:W3CDTF">2020-12-01T11:33:00Z</dcterms:modified>
</cp:coreProperties>
</file>