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noProof/>
          <w:kern w:val="1"/>
          <w:sz w:val="20"/>
          <w:szCs w:val="24"/>
          <w:lang w:eastAsia="hi-IN" w:bidi="hi-IN"/>
        </w:rPr>
      </w:pPr>
      <w:r w:rsidRPr="00E23171">
        <w:rPr>
          <w:rFonts w:ascii="Arial" w:eastAsia="SimSun" w:hAnsi="Arial" w:cs="Mangal"/>
          <w:noProof/>
          <w:kern w:val="1"/>
          <w:sz w:val="20"/>
          <w:szCs w:val="24"/>
          <w:lang w:eastAsia="ru-RU"/>
        </w:rPr>
        <w:drawing>
          <wp:inline distT="0" distB="0" distL="0" distR="0" wp14:anchorId="335B3F90" wp14:editId="4EA2385A">
            <wp:extent cx="1181100" cy="1019175"/>
            <wp:effectExtent l="0" t="0" r="0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171" w:rsidRPr="00E23171" w:rsidRDefault="00E23171" w:rsidP="00E23171">
      <w:pPr>
        <w:keepNext/>
        <w:suppressAutoHyphens/>
        <w:spacing w:after="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</w:t>
      </w:r>
    </w:p>
    <w:p w:rsidR="00E23171" w:rsidRPr="00E23171" w:rsidRDefault="00E23171" w:rsidP="00E23171">
      <w:pPr>
        <w:keepNext/>
        <w:suppressAutoHyphens/>
        <w:spacing w:after="0"/>
        <w:ind w:left="-284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E2317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Самарская область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rPr>
          <w:rFonts w:ascii="Arial" w:eastAsia="SimSun" w:hAnsi="Arial" w:cs="Mangal"/>
          <w:b/>
          <w:bCs/>
          <w:caps/>
          <w:kern w:val="1"/>
          <w:sz w:val="26"/>
          <w:szCs w:val="26"/>
          <w:lang w:eastAsia="hi-IN" w:bidi="hi-IN"/>
        </w:rPr>
      </w:pP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АДМИНИСТРАЦИЯ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СЕЛЬСКОГО ПОСЕЛЕНИЯ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>ПИСКАЛЫ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 xml:space="preserve">МУНИЦИПАЛЬНОГО РАЙОНА </w:t>
      </w:r>
      <w:r w:rsidRPr="00E23171">
        <w:rPr>
          <w:rFonts w:ascii="Times New Roman" w:eastAsia="SimSun" w:hAnsi="Times New Roman" w:cs="Times New Roman"/>
          <w:bCs/>
          <w:caps/>
          <w:noProof/>
          <w:kern w:val="1"/>
          <w:sz w:val="26"/>
          <w:szCs w:val="26"/>
          <w:lang w:eastAsia="hi-IN" w:bidi="hi-IN"/>
        </w:rPr>
        <w:t xml:space="preserve">СТАВРОПОЛЬСКИЙ 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bCs/>
          <w:caps/>
          <w:kern w:val="1"/>
          <w:sz w:val="26"/>
          <w:szCs w:val="26"/>
          <w:lang w:eastAsia="hi-IN" w:bidi="hi-IN"/>
        </w:rPr>
        <w:t>САМАРСКОЙ ОБЛАСТИ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                                           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                                                                   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ПОСТАНОВЛЕНИЕ     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от  </w:t>
      </w:r>
      <w:r w:rsidR="00462BA3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24 мая </w:t>
      </w:r>
      <w:r w:rsidRPr="00E23171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 xml:space="preserve">2019 года                                                                                     № </w:t>
      </w:r>
      <w:r w:rsidR="00462BA3"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  <w:t>26</w:t>
      </w:r>
    </w:p>
    <w:p w:rsidR="00E23171" w:rsidRPr="00E23171" w:rsidRDefault="00E23171" w:rsidP="00E23171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hi-IN" w:bidi="hi-IN"/>
        </w:rPr>
      </w:pPr>
    </w:p>
    <w:p w:rsidR="00462BA3" w:rsidRDefault="00462BA3" w:rsidP="00E2317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</w:t>
      </w:r>
      <w:r w:rsidR="00E23171" w:rsidRPr="00E231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  <w:r w:rsidR="00E23171"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противодействию злоупотреблению наркотиками и их незаконному обороту</w:t>
      </w:r>
      <w:r w:rsidR="00E23171" w:rsidRPr="00E231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23171"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E23171"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="00E23171"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462BA3" w:rsidRDefault="00E23171" w:rsidP="00E2317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территории сельского поселения </w:t>
      </w:r>
      <w:proofErr w:type="spellStart"/>
      <w:r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Пискалы</w:t>
      </w:r>
      <w:proofErr w:type="spellEnd"/>
      <w:r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</w:t>
      </w:r>
    </w:p>
    <w:p w:rsidR="00E23171" w:rsidRPr="00E23171" w:rsidRDefault="00E23171" w:rsidP="00E2317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Ставро</w:t>
      </w:r>
      <w:r w:rsidR="0046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польский</w:t>
      </w:r>
      <w:proofErr w:type="gramEnd"/>
      <w:r w:rsidR="00462B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Самарской области</w:t>
      </w:r>
      <w:r w:rsidRPr="00E231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2019-2021 годы»</w:t>
      </w:r>
    </w:p>
    <w:p w:rsidR="00E23171" w:rsidRPr="00E23171" w:rsidRDefault="00E23171" w:rsidP="00E23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171" w:rsidRPr="00462BA3" w:rsidRDefault="00E23171" w:rsidP="00E231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Конституцией Российской федерации, Федеральным </w:t>
      </w:r>
      <w:hyperlink r:id="rId8" w:history="1">
        <w:r w:rsidRPr="00462BA3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законом</w:t>
        </w:r>
      </w:hyperlink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N 131-ФЗ "Об общих принципах организации местного самоуправления в Российской Федерации", Федеральным законом от 08.01.1998 № 3-ФЗ «О наркотических средствах и психотропных веществах», Федеральным законом от  21.11.2011 № 323-ФЗ «Об основах охраны здоровья граждан в Российской Федерации», Федеральным законом от 24.06.1999 № 120-ФЗ «Об основах системы профилактики безнадзорности и правонарушений несовершеннолетних», Указом Президента Российской Федерации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9 июня 2010 года № 690 «Об утверждении Стратегии государственной антинаркотической политики Российской Федерации до 2020 года»,  Уставом сельского поселение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муниципальную программу «Пр</w:t>
      </w:r>
      <w:r w:rsidRPr="00462B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офилактика </w:t>
      </w: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незаконного потребления наркотических средств и психотропных веществ, </w:t>
      </w:r>
      <w:r w:rsidRPr="00462B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наркомании </w:t>
      </w: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сельского  поселения </w:t>
      </w:r>
      <w:proofErr w:type="spellStart"/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6644A8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района </w:t>
      </w:r>
      <w:proofErr w:type="gramStart"/>
      <w:r w:rsidR="006644A8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2019-2021 годы» (согласно приложению).</w:t>
      </w:r>
    </w:p>
    <w:p w:rsidR="00E23171" w:rsidRPr="00462BA3" w:rsidRDefault="00E23171" w:rsidP="00E2317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и на официальном сайте администрации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сети интернет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httip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//piskali.stavrsp.ru.</w:t>
      </w:r>
    </w:p>
    <w:p w:rsidR="00E23171" w:rsidRPr="00462BA3" w:rsidRDefault="00E23171" w:rsidP="00E23171">
      <w:pPr>
        <w:widowControl w:val="0"/>
        <w:numPr>
          <w:ilvl w:val="0"/>
          <w:numId w:val="1"/>
        </w:numPr>
        <w:suppressAutoHyphens/>
        <w:spacing w:after="15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462BA3" w:rsidRDefault="00462BA3" w:rsidP="00462BA3">
      <w:pPr>
        <w:widowControl w:val="0"/>
        <w:suppressAutoHyphens/>
        <w:spacing w:after="150" w:line="360" w:lineRule="auto"/>
        <w:ind w:left="72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462BA3">
      <w:pPr>
        <w:widowControl w:val="0"/>
        <w:suppressAutoHyphens/>
        <w:spacing w:after="150" w:line="360" w:lineRule="auto"/>
        <w:ind w:left="72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Pr="00462BA3" w:rsidRDefault="00E23171" w:rsidP="00462BA3">
      <w:pPr>
        <w:widowControl w:val="0"/>
        <w:suppressAutoHyphens/>
        <w:spacing w:after="150" w:line="360" w:lineRule="auto"/>
        <w:ind w:left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К.А. Костыгов</w:t>
      </w:r>
      <w:r w:rsidRPr="00E23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E23171" w:rsidRPr="00E23171" w:rsidRDefault="00E23171" w:rsidP="00462BA3">
      <w:pPr>
        <w:shd w:val="clear" w:color="auto" w:fill="FFFFFF"/>
        <w:spacing w:after="0" w:line="240" w:lineRule="auto"/>
        <w:ind w:left="-720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Приложение</w:t>
      </w:r>
    </w:p>
    <w:p w:rsidR="00E23171" w:rsidRPr="00E23171" w:rsidRDefault="00E23171" w:rsidP="00462BA3">
      <w:pPr>
        <w:shd w:val="clear" w:color="auto" w:fill="FFFFFF"/>
        <w:spacing w:after="0" w:line="240" w:lineRule="auto"/>
        <w:ind w:left="-720"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к пос</w:t>
      </w:r>
      <w:r w:rsidR="00462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тановлению</w:t>
      </w: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E23171" w:rsidRPr="00E23171" w:rsidRDefault="00E23171" w:rsidP="00462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сельского  поселения </w:t>
      </w:r>
      <w:proofErr w:type="spellStart"/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3171" w:rsidRPr="00E23171" w:rsidRDefault="00E23171" w:rsidP="00462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муниципального района  </w:t>
      </w:r>
    </w:p>
    <w:p w:rsidR="00E23171" w:rsidRPr="00E23171" w:rsidRDefault="00E23171" w:rsidP="00462B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proofErr w:type="gramStart"/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</w:t>
      </w:r>
    </w:p>
    <w:p w:rsidR="00E23171" w:rsidRPr="00E23171" w:rsidRDefault="00E23171" w:rsidP="00462BA3">
      <w:pPr>
        <w:shd w:val="clear" w:color="auto" w:fill="FFFFFF"/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462BA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  </w:t>
      </w:r>
      <w:r w:rsidR="0046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24.05.2019 </w:t>
      </w:r>
      <w:r w:rsidRPr="00E2317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462B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26</w:t>
      </w:r>
    </w:p>
    <w:p w:rsidR="00E23171" w:rsidRPr="00E23171" w:rsidRDefault="00E23171" w:rsidP="00E2317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</w:t>
      </w:r>
    </w:p>
    <w:p w:rsidR="00462BA3" w:rsidRPr="00462BA3" w:rsidRDefault="00E23171" w:rsidP="00462BA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 программы «</w:t>
      </w:r>
      <w:r w:rsidR="00462BA3"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«По противодействию злоупотреблению наркотиками и их незаконному обороту</w:t>
      </w:r>
      <w:r w:rsidR="00462BA3"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462BA3"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gramStart"/>
      <w:r w:rsidR="00462BA3"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</w:t>
      </w:r>
      <w:proofErr w:type="gramEnd"/>
      <w:r w:rsidR="00462BA3"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62BA3" w:rsidRPr="00462BA3" w:rsidRDefault="00462BA3" w:rsidP="00462BA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территории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муниципального района </w:t>
      </w:r>
    </w:p>
    <w:p w:rsidR="00E23171" w:rsidRPr="00462BA3" w:rsidRDefault="00462BA3" w:rsidP="00462BA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Ставропольский</w:t>
      </w:r>
      <w:proofErr w:type="gramEnd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Самарской области на 2019-2021 годы</w:t>
      </w:r>
      <w:r w:rsidR="00E23171"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E23171" w:rsidRPr="00E23171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7965"/>
      </w:tblGrid>
      <w:tr w:rsidR="00E23171" w:rsidRPr="00462BA3" w:rsidTr="00672047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462BA3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Муниципальная программа «</w:t>
            </w:r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противодействию злоупотреблению наркотиками и их незаконному обороту</w:t>
            </w:r>
            <w:r w:rsidR="00462BA3" w:rsidRPr="00462B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территории сельского поселения </w:t>
            </w:r>
            <w:proofErr w:type="spellStart"/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Пискалы</w:t>
            </w:r>
            <w:proofErr w:type="spellEnd"/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муниципального района</w:t>
            </w:r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="00462BA3" w:rsidRPr="00462B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Самарской области на 2019-2021 годы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green"/>
                <w:lang w:eastAsia="ru-RU"/>
              </w:rPr>
            </w:pPr>
          </w:p>
        </w:tc>
      </w:tr>
      <w:tr w:rsidR="00E23171" w:rsidRPr="00462BA3" w:rsidTr="00672047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2019-2021 годы</w:t>
            </w:r>
          </w:p>
        </w:tc>
      </w:tr>
      <w:tr w:rsidR="00E23171" w:rsidRPr="00462BA3" w:rsidTr="00672047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Конституция Российской федерации, Федеральный </w:t>
            </w:r>
            <w:hyperlink r:id="rId9" w:history="1">
              <w:r w:rsidRPr="00462BA3">
                <w:rPr>
                  <w:rFonts w:ascii="Times New Roman" w:eastAsia="Times New Roman" w:hAnsi="Times New Roman" w:cs="Times New Roman"/>
                  <w:color w:val="000000"/>
                  <w:sz w:val="26"/>
                  <w:szCs w:val="26"/>
                  <w:lang w:eastAsia="ru-RU"/>
                </w:rPr>
                <w:t>закон</w:t>
              </w:r>
            </w:hyperlink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06.10.2003 N 131-ФЗ "Об общих принципах организации местного самоуправления в Российской Федерации", Федеральный закон от 08.01.1998 № 3-ФЗ «О наркотических средствах и психотропных веществах», Федеральный закон от  21.11.2011 № 323-ФЗ «Об основах охраны здоровья граждан в Российской Федерации», Федеральный закон от 24.06.1999 № 120-ФЗ «Об основах системы профилактики безнадзорности и правонарушений несовершеннолетних», Указ Президента Российской Федерации от</w:t>
            </w:r>
            <w:proofErr w:type="gram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9 июня 2010 года № 690 «Об утверждении Стратегии государственной антинаркотической политики Российской Федерации до 2020 года»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3171" w:rsidRPr="00462BA3" w:rsidTr="00672047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сельского поселения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gram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</w:p>
        </w:tc>
      </w:tr>
      <w:tr w:rsidR="00E23171" w:rsidRPr="00462BA3" w:rsidTr="00672047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сельского  поселения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gram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23171" w:rsidRPr="00462BA3" w:rsidTr="00672047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left="14" w:firstLine="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Основные исполнители </w:t>
            </w:r>
            <w:r w:rsidRPr="00462BA3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firstLine="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Администрация  сельского поселения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Пискалы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муниципального района </w:t>
            </w:r>
            <w:proofErr w:type="gramStart"/>
            <w:r w:rsidRPr="00462BA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Ставропольский</w:t>
            </w:r>
            <w:proofErr w:type="gramEnd"/>
            <w:r w:rsidRPr="00462BA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23171" w:rsidRPr="00462BA3" w:rsidTr="00672047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left="14" w:firstLine="5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firstLine="2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предотвращение незаконного потребления наркотических средств и психотропных веществ, </w:t>
            </w:r>
            <w:r w:rsidRPr="00462B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наркомании на территории поселения;</w:t>
            </w:r>
          </w:p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firstLine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предотвращение незаконного распространения наркотических средств, психотропных и токсических веществ,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 также их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прекурсоров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(далее - наркотические средства) на территории  поселения; </w:t>
            </w:r>
          </w:p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firstLine="24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сокращение наркомании и токсикомании и связанных с ними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преступлений и правонарушений.</w:t>
            </w:r>
          </w:p>
        </w:tc>
      </w:tr>
      <w:tr w:rsidR="00E23171" w:rsidRPr="00462BA3" w:rsidTr="00672047">
        <w:trPr>
          <w:cantSplit/>
          <w:trHeight w:val="93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left="14" w:firstLine="5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создание условий для развития физической культуры и спорта, в том числе детско-юношеского, молодежного, массового спорта на территории сельского поселения в целях профилактики наркомании и токсикомании;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E23171" w:rsidRPr="00462BA3" w:rsidRDefault="00E23171" w:rsidP="00E23171">
            <w:pPr>
              <w:shd w:val="clear" w:color="auto" w:fill="FFFFFF"/>
              <w:spacing w:after="0" w:line="274" w:lineRule="exact"/>
              <w:ind w:firstLine="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содействие в организации досуга детей и молодежи на территории  поселения.</w:t>
            </w:r>
          </w:p>
        </w:tc>
      </w:tr>
      <w:tr w:rsidR="00E23171" w:rsidRPr="00462BA3" w:rsidTr="00672047">
        <w:trPr>
          <w:cantSplit/>
          <w:trHeight w:val="1549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2019-2021 годы </w:t>
            </w:r>
          </w:p>
        </w:tc>
      </w:tr>
      <w:tr w:rsidR="00E23171" w:rsidRPr="00462BA3" w:rsidTr="00672047">
        <w:trPr>
          <w:cantSplit/>
          <w:trHeight w:val="3948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финансирования программы:   13,0 тыс. руб.,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по годам: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2019 год  – 3000,0 руб.;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2020 год  – 3000,0 руб.; 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2021 год –  7000,0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</w:t>
            </w:r>
            <w:proofErr w:type="spellEnd"/>
            <w:proofErr w:type="gramEnd"/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Финансирование программы осуществляется за счет средств  бюджета сельского поселения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Объем средств, выделяемых из бюджета сельского поселения </w:t>
            </w:r>
            <w:proofErr w:type="spellStart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Пискалы</w:t>
            </w:r>
            <w:proofErr w:type="spellEnd"/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на реализацию мероприятий настоящей Программы, ежегодно уточняется при формировании проекта бюджета на соответствующий финансовый год. 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23171" w:rsidRPr="00462BA3" w:rsidTr="00672047">
        <w:trPr>
          <w:cantSplit/>
          <w:trHeight w:val="2672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Ожидаемые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реализации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совершенствование и развитие антинаркотической пропаганды;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снижение уровня преступности и количества совершаемых преступлений, связанных с наркоманией и незаконным оборотом наркотических средств;</w:t>
            </w:r>
          </w:p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оздоровление обстановки в общественных местах.</w:t>
            </w:r>
          </w:p>
        </w:tc>
      </w:tr>
      <w:tr w:rsidR="00E23171" w:rsidRPr="00462BA3" w:rsidTr="00672047">
        <w:trPr>
          <w:cantSplit/>
          <w:trHeight w:val="981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171" w:rsidRPr="00462BA3" w:rsidRDefault="00E23171" w:rsidP="00E231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B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 выполнения настоящей Программы осуществляет глава администрации  сельского поселения </w:t>
            </w:r>
          </w:p>
        </w:tc>
      </w:tr>
    </w:tbl>
    <w:p w:rsidR="00E23171" w:rsidRPr="00462BA3" w:rsidRDefault="00E23171" w:rsidP="00462B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1. Законодательство в сфере профилактики </w:t>
      </w: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незаконного потребления наркотических средств и психотропных веществ, </w:t>
      </w: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наркомании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Правовое регулирование в сфере профилактики незаконного потребления наркотических средств и психотропных веществ, наркомании  осуществляется в соответствии с Конституцией Российской Федерации, Федеральным законом от 8 января 1998 года № 3-ФЗ «О наркотических средствах и психотропных веществах», Федеральным законом от 21 ноября 2011 года № 323-ФЗ «Об основах охраны здоровья граждан в Российской Федерации», Федеральным законом от 24 июня 1999 года № 120-ФЗ «Об основах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профилактики безнадзорности и правонарушений несовершеннолетних», Указом Президента Российской Федерации от 9 июня 2010 года № 690 «Об утверждении Стратегии государственной антинаркотической политики Российской Федерации до 2020 года», Уставом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462BA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 Основные задачи профилактики </w:t>
      </w: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незаконного потребления наркотических средств и психотропных веществ, </w:t>
      </w: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наркомании 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 сельского  поселения </w:t>
      </w:r>
      <w:proofErr w:type="spellStart"/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Пискалы</w:t>
      </w:r>
      <w:proofErr w:type="spellEnd"/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задачами профилактики незаконного потребления наркотических средств и психотропных веществ, наркомании на территории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являются: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комплексных мероприятий по пропаганде здорового образа жизни, в том числе физической культуры и спорта;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условий для организации досуга детей и молодежи.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 Основные принципы профилактики </w:t>
      </w: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незаконного потребления наркотических средств и психотропных веществ, </w:t>
      </w: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наркомании</w:t>
      </w:r>
    </w:p>
    <w:p w:rsidR="00E23171" w:rsidRPr="00462BA3" w:rsidRDefault="00E23171" w:rsidP="00462BA3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 территории сельского  поселения </w:t>
      </w:r>
      <w:proofErr w:type="spellStart"/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Пискалы</w:t>
      </w:r>
      <w:proofErr w:type="spellEnd"/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Деятельность по профилактике незаконного потребления наркотических средств и психотропных веществ, наркомании на территории поселения основывается на следующих принципах: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законности;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прав человека и гражданина;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приоритетности мер по выявлению на ранней стадии лиц, потребляющих наркотические средства или психотропные вещества без назначения врача;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комплексности и систематичности в проведении профилактической работы с лицами, потребляющими наркотические средства или психотропные вещества без назначения врача;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соблюдения конфиденциальности полученной информации о лицах, </w:t>
      </w: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потребляющим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наркотические средства или психотропные вещества без назначения врача, а также больных наркоманией;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индивидуализации подхода на различных этапах профилактики незаконного потребления наркотических средств и психотропных веществ, наркомании к лицам, потребляющим наркотические средства или психотропные вещества без назначения врача, а также больным наркоманией;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признания особой значимости профилактики незаконного потребления наркотических средств и психотропных веществ, наркомании среди несовершеннолетних;</w:t>
      </w:r>
    </w:p>
    <w:p w:rsidR="00E23171" w:rsidRPr="00462BA3" w:rsidRDefault="00E23171" w:rsidP="00E2317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добровольности участия граждан в осуществлении мероприятий по предотвращению распространения незаконного потребления наркотических средств и психотропных веществ, наркомании на территории поселения.</w:t>
      </w:r>
    </w:p>
    <w:p w:rsidR="00E23171" w:rsidRPr="00462BA3" w:rsidRDefault="00E23171" w:rsidP="00E2317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Объекты профилактики </w:t>
      </w: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незаконного потребления наркотических средств и психотропных веществ, </w:t>
      </w:r>
      <w:r w:rsidRPr="00462B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наркомании</w:t>
      </w: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Профилактика незаконного потребления наркотических средств и психотропных веществ, наркомании на территории поселения осуществляется в отношении:</w:t>
      </w: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не потребляющих наркотические средства или психотропные вещества; </w:t>
      </w: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эпизодически потребляющих наркотические средства или психотропные вещества, без признаков зависимости; </w:t>
      </w:r>
    </w:p>
    <w:p w:rsidR="00E23171" w:rsidRPr="00462BA3" w:rsidRDefault="00E23171" w:rsidP="00E23171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больных наркоманией.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Деятельность администрации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сфере профилактики наркомании и токсикомании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 деятельности администрации </w:t>
      </w:r>
      <w:r w:rsidRPr="00462B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сельского  поселения </w:t>
      </w:r>
      <w:proofErr w:type="spellStart"/>
      <w:r w:rsidRPr="00462B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сфере  профилактики </w:t>
      </w: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незаконного потребления наркотических средств и психотропных веществ, наркомании и</w:t>
      </w: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пределах компетенции, относится:</w:t>
      </w:r>
    </w:p>
    <w:p w:rsidR="00E23171" w:rsidRPr="00462BA3" w:rsidRDefault="00E23171" w:rsidP="00E231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исполнение законодательства о наркотических средствах, психотропных веществах и их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прекурсорах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пределах своей компетенции;</w:t>
      </w:r>
    </w:p>
    <w:p w:rsidR="00E23171" w:rsidRPr="00462BA3" w:rsidRDefault="00E23171" w:rsidP="00E231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мер по профилактике незаконного потребления наркотических средств и психотропных веществ, наркомании в рамках  проведения единой государственной политики в области здравоохранения, образования, социальной политики, молодежной политики, культуры, физической культуры и спорта;</w:t>
      </w:r>
    </w:p>
    <w:p w:rsidR="00E23171" w:rsidRPr="00462BA3" w:rsidRDefault="00E23171" w:rsidP="00E231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организация мероприятий по развитию системы нравственного, патриотического, гражданского и спортивного воспитания детей, подростков и молодежи, в том числе с целью профилактики незаконного потребления наркотических средств и психотропных веществ, наркомании;</w:t>
      </w:r>
    </w:p>
    <w:p w:rsidR="00E23171" w:rsidRPr="00462BA3" w:rsidRDefault="00E23171" w:rsidP="00E231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добровольческого движения по профилактике незаконного потребления наркотических средств и психотропных веществ, наркомании, ведению здорового образа жизни;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деятельности учреждений социальной сферы, в том числе учреждений  культуры, молодежной политики, физической культуры и спорта;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содействие в организации санитарно-просветительской работе по профилактике </w:t>
      </w: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незаконного потребления наркотических средств и психотропных веществ, наркомании</w:t>
      </w: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содействие в обеспечении деятельности муниципальных учреждений социальной сферы, здравоохранения, образования, культуры, физической культуры и спорта;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содействие развитию антинаркотической пропаганды;</w:t>
      </w:r>
    </w:p>
    <w:p w:rsidR="00E23171" w:rsidRPr="00462BA3" w:rsidRDefault="00E23171" w:rsidP="00E2317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взаимодействие </w:t>
      </w:r>
      <w:proofErr w:type="gram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некоммерческими организациями в подготовке молодежных лидеров из числа подростков-добровольцев для работы по предупреждению</w:t>
      </w:r>
      <w:proofErr w:type="gram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незаконного потребления наркотических средств и психотропных веществ, наркомании, работе по пропаганде здорового образа жизни.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Финансирование мероприятий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 профилактике наркомании и токсикомании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Финансирование мероприятий программы по профилактике  незаконного потребления наркотических средств и психотропных веществ, наркомании осуществляется за счет средств  бюджета сельского поселения </w:t>
      </w:r>
      <w:proofErr w:type="spellStart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Пискалы</w:t>
      </w:r>
      <w:proofErr w:type="spellEnd"/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23171" w:rsidRPr="00462BA3" w:rsidRDefault="00E23171" w:rsidP="00E231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E23171" w:rsidRDefault="00E23171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2BA3" w:rsidRPr="00462BA3" w:rsidRDefault="00462BA3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E23171" w:rsidRPr="00462BA3" w:rsidRDefault="00E23171" w:rsidP="00E231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3171" w:rsidRPr="00462BA3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Перечень мероприятий </w:t>
      </w:r>
    </w:p>
    <w:p w:rsidR="00E23171" w:rsidRPr="00462BA3" w:rsidRDefault="00E23171" w:rsidP="00462BA3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целевой программы  </w:t>
      </w:r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«По противодействию злоупотреблению наркотиками и их незаконному обороту</w:t>
      </w:r>
      <w:r w:rsidR="00462BA3" w:rsidRPr="00462BA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сельского поселения </w:t>
      </w:r>
      <w:proofErr w:type="spellStart"/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Пискалы</w:t>
      </w:r>
      <w:proofErr w:type="spellEnd"/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</w:t>
      </w:r>
      <w:proofErr w:type="gramStart"/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Ставропольский</w:t>
      </w:r>
      <w:proofErr w:type="gramEnd"/>
      <w:r w:rsidR="00462BA3" w:rsidRPr="00462B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Самарской области на 2019-2021 годы</w:t>
      </w:r>
      <w:r w:rsidRPr="00462BA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E23171" w:rsidRPr="00E23171" w:rsidRDefault="00E23171" w:rsidP="00E2317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2044"/>
        <w:gridCol w:w="1418"/>
        <w:gridCol w:w="1081"/>
        <w:gridCol w:w="1300"/>
        <w:gridCol w:w="737"/>
        <w:gridCol w:w="904"/>
        <w:gridCol w:w="904"/>
        <w:gridCol w:w="1878"/>
      </w:tblGrid>
      <w:tr w:rsidR="00E23171" w:rsidRPr="00E23171" w:rsidTr="00672047">
        <w:trPr>
          <w:trHeight w:val="360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 по года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тыс. руб.)</w:t>
            </w:r>
          </w:p>
        </w:tc>
        <w:tc>
          <w:tcPr>
            <w:tcW w:w="1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Ответственные за выполнение мероприятия Программы</w:t>
            </w:r>
          </w:p>
        </w:tc>
      </w:tr>
      <w:tr w:rsidR="00E23171" w:rsidRPr="00E23171" w:rsidTr="00672047">
        <w:trPr>
          <w:trHeight w:val="315"/>
        </w:trPr>
        <w:tc>
          <w:tcPr>
            <w:tcW w:w="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3171" w:rsidRPr="00E23171" w:rsidTr="0067204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Разработка плана профилактических мер, направленных на предупреждение распространения наркомании и токсикомании на территории сельского поселения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 текущего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сельского поселения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</w:tc>
      </w:tr>
      <w:tr w:rsidR="00E23171" w:rsidRPr="00E23171" w:rsidTr="0067204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 и проведение тематических мероприятий, конкурсов, викторин с целью формирования у граждан негативного отношения к незаконному  потреблению наркотических средств и психотропных веществ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 приобретение  призов)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сельского поселения; Инструктор по работе с молодежью с.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библиотека (по согласованию)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3171" w:rsidRPr="00E23171" w:rsidTr="00672047">
        <w:trPr>
          <w:trHeight w:val="200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для детей и молодежи с использованием видеоматериалов по профилактике наркомании и токсикомании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54C" w:rsidRPr="00CA254C" w:rsidRDefault="00E23171" w:rsidP="00CA254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254C" w:rsidRPr="00CA2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Администрация сельского поселения; Инструктор по работе с молодежью с. </w:t>
            </w:r>
            <w:proofErr w:type="spellStart"/>
            <w:r w:rsidR="00CA254C" w:rsidRPr="00CA2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Default="00CA254C" w:rsidP="00CA254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2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библиотека (по согласованию)</w:t>
            </w:r>
          </w:p>
          <w:p w:rsidR="00CA254C" w:rsidRPr="00CA254C" w:rsidRDefault="00CA254C" w:rsidP="00CA254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A2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ГБОУ СОШ                      с. </w:t>
            </w:r>
            <w:proofErr w:type="spellStart"/>
            <w:r w:rsidRPr="00CA25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CA254C" w:rsidRPr="00E23171" w:rsidRDefault="00CA254C" w:rsidP="00CA254C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(по согласованию)</w:t>
            </w:r>
          </w:p>
        </w:tc>
      </w:tr>
      <w:tr w:rsidR="00E23171" w:rsidRPr="00E23171" w:rsidTr="0067204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 по вопросам профилактики наркомании и токсикомании (лекции, дискуссии, диспуты, викторины) на базе библиотеки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Инструктор по работе с молодежью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искалы</w:t>
            </w:r>
            <w:proofErr w:type="spell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библиотека (по согласованию);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участковый уполномоченный полиции (по согласованию)</w:t>
            </w:r>
          </w:p>
        </w:tc>
      </w:tr>
      <w:tr w:rsidR="00E23171" w:rsidRPr="00E23171" w:rsidTr="00672047">
        <w:trPr>
          <w:trHeight w:val="254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Пропаганда и внедрение в сознание несовершеннолетних и молодежи культурного и здорового образа жизни.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Инструктор по работе с молодежью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искалы</w:t>
            </w:r>
            <w:proofErr w:type="spell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библиотека (по согласованию);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ГБОУ СОШ                      с.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(по согласованию)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3171" w:rsidRPr="00E23171" w:rsidTr="00672047"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комплексных физкультурно-спортивных, культурно-массовых и агитационно-пропагандистских мероприятий, в том числе в каникулярное время (спартакиады, летние и зимние спортивные игры, соревнования)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(Приобретение призов)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ГБОУ СОШ                      с.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(по согласованию; Инструктор по спорту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.П</w:t>
            </w:r>
            <w:proofErr w:type="gram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23171" w:rsidRPr="00E23171" w:rsidTr="00672047">
        <w:trPr>
          <w:trHeight w:val="577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Приобретение призов)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Администрация сельского поселения;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библиотека (по согласованию);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Инструктор по работе с молодежью                     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spell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Инструктор по спорту                      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с.п</w:t>
            </w:r>
            <w:proofErr w:type="spellEnd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ГБОУ СОШ                      с. </w:t>
            </w:r>
            <w:proofErr w:type="spell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Пискалы</w:t>
            </w:r>
            <w:proofErr w:type="spellEnd"/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 согласованию</w:t>
            </w:r>
            <w:proofErr w:type="gramEnd"/>
          </w:p>
        </w:tc>
      </w:tr>
      <w:tr w:rsidR="00E23171" w:rsidRPr="00E23171" w:rsidTr="00672047">
        <w:trPr>
          <w:trHeight w:val="550"/>
        </w:trPr>
        <w:tc>
          <w:tcPr>
            <w:tcW w:w="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1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3171" w:rsidRPr="00E23171" w:rsidRDefault="00E23171" w:rsidP="00E2317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23171" w:rsidRPr="00E23171" w:rsidRDefault="00E23171" w:rsidP="00462B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171" w:rsidRPr="00E23171" w:rsidRDefault="00E23171" w:rsidP="00E23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252" w:rsidRDefault="00281252"/>
    <w:sectPr w:rsidR="0028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17F2E"/>
    <w:multiLevelType w:val="hybridMultilevel"/>
    <w:tmpl w:val="834EE7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8D"/>
    <w:rsid w:val="00006F8D"/>
    <w:rsid w:val="00281252"/>
    <w:rsid w:val="00462BA3"/>
    <w:rsid w:val="006644A8"/>
    <w:rsid w:val="00CA254C"/>
    <w:rsid w:val="00E2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7671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DF596-CB1C-41A9-AFA2-5EE50F6B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2019-05-24T11:04:00Z</cp:lastPrinted>
  <dcterms:created xsi:type="dcterms:W3CDTF">2019-05-07T09:12:00Z</dcterms:created>
  <dcterms:modified xsi:type="dcterms:W3CDTF">2019-05-24T11:04:00Z</dcterms:modified>
</cp:coreProperties>
</file>